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8" w:rsidRDefault="00300E8B" w:rsidP="00D046E3">
      <w:pPr>
        <w:pStyle w:val="ac"/>
        <w:spacing w:before="0" w:after="0"/>
      </w:pPr>
      <w:r w:rsidRPr="00035143">
        <w:t xml:space="preserve">Договор об организации и деятельности </w:t>
      </w:r>
      <w:r>
        <w:t>б</w:t>
      </w:r>
      <w:r w:rsidRPr="00035143">
        <w:t xml:space="preserve">азовой кафедры </w:t>
      </w:r>
    </w:p>
    <w:p w:rsidR="00300E8B" w:rsidRDefault="00D73438" w:rsidP="00D046E3">
      <w:pPr>
        <w:pStyle w:val="ac"/>
        <w:spacing w:before="0" w:after="0"/>
      </w:pPr>
      <w:r>
        <w:t xml:space="preserve">социально-педагогических и образовательных </w:t>
      </w:r>
      <w:r w:rsidR="003133E5">
        <w:t>технологий</w:t>
      </w:r>
    </w:p>
    <w:p w:rsidR="00D73438" w:rsidRDefault="00D73438" w:rsidP="00D046E3">
      <w:pPr>
        <w:pStyle w:val="ac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836737" w:rsidTr="00836737">
        <w:tc>
          <w:tcPr>
            <w:tcW w:w="4998" w:type="dxa"/>
          </w:tcPr>
          <w:p w:rsidR="00836737" w:rsidRDefault="00836737" w:rsidP="00D046E3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D734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4999" w:type="dxa"/>
          </w:tcPr>
          <w:p w:rsidR="00836737" w:rsidRDefault="00836737" w:rsidP="00D046E3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85C58">
              <w:rPr>
                <w:sz w:val="24"/>
                <w:szCs w:val="24"/>
              </w:rPr>
              <w:t>«</w:t>
            </w:r>
            <w:r w:rsidR="00D73438">
              <w:rPr>
                <w:sz w:val="24"/>
                <w:szCs w:val="24"/>
              </w:rPr>
              <w:t>____</w:t>
            </w:r>
            <w:r w:rsidRPr="00D85C58">
              <w:rPr>
                <w:sz w:val="24"/>
                <w:szCs w:val="24"/>
              </w:rPr>
              <w:t xml:space="preserve">» </w:t>
            </w:r>
            <w:r w:rsidR="00CC6F22">
              <w:rPr>
                <w:sz w:val="24"/>
                <w:szCs w:val="24"/>
              </w:rPr>
              <w:t>____________</w:t>
            </w:r>
            <w:r w:rsidRPr="00D85C58">
              <w:rPr>
                <w:sz w:val="24"/>
                <w:szCs w:val="24"/>
              </w:rPr>
              <w:t xml:space="preserve"> 201</w:t>
            </w:r>
            <w:r w:rsidR="00D73438">
              <w:rPr>
                <w:sz w:val="24"/>
                <w:szCs w:val="24"/>
              </w:rPr>
              <w:t>8</w:t>
            </w:r>
            <w:r w:rsidR="00697159">
              <w:rPr>
                <w:sz w:val="24"/>
                <w:szCs w:val="24"/>
              </w:rPr>
              <w:t xml:space="preserve"> </w:t>
            </w:r>
            <w:r w:rsidRPr="00D85C58">
              <w:rPr>
                <w:sz w:val="24"/>
                <w:szCs w:val="24"/>
              </w:rPr>
              <w:t>г.</w:t>
            </w:r>
          </w:p>
        </w:tc>
      </w:tr>
    </w:tbl>
    <w:p w:rsidR="00300E8B" w:rsidRPr="00D85C58" w:rsidRDefault="00300E8B" w:rsidP="00D046E3">
      <w:pPr>
        <w:spacing w:before="0" w:after="0"/>
        <w:rPr>
          <w:sz w:val="24"/>
          <w:szCs w:val="24"/>
        </w:rPr>
      </w:pPr>
    </w:p>
    <w:p w:rsidR="00300E8B" w:rsidRPr="00D85C58" w:rsidRDefault="00836737" w:rsidP="00EC7A3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E8B" w:rsidRPr="003E1D16">
        <w:rPr>
          <w:sz w:val="24"/>
          <w:szCs w:val="24"/>
        </w:rPr>
        <w:t>Федеральное государственное бюджетное образовательное учреждение высшего образования «Петрозаводский государственный университет»</w:t>
      </w:r>
      <w:r w:rsidR="00300E8B" w:rsidRPr="00D85C58">
        <w:rPr>
          <w:sz w:val="24"/>
          <w:szCs w:val="24"/>
        </w:rPr>
        <w:t xml:space="preserve">, в лице </w:t>
      </w:r>
      <w:r w:rsidR="00300E8B">
        <w:rPr>
          <w:sz w:val="24"/>
          <w:szCs w:val="24"/>
        </w:rPr>
        <w:t>ректора Анатолия Викторовича Воронина</w:t>
      </w:r>
      <w:r w:rsidR="00300E8B" w:rsidRPr="00D85C58">
        <w:rPr>
          <w:sz w:val="24"/>
          <w:szCs w:val="24"/>
        </w:rPr>
        <w:t>, действующе</w:t>
      </w:r>
      <w:r w:rsidR="00300E8B">
        <w:rPr>
          <w:sz w:val="24"/>
          <w:szCs w:val="24"/>
        </w:rPr>
        <w:t>го</w:t>
      </w:r>
      <w:r w:rsidR="00300E8B" w:rsidRPr="00D85C58">
        <w:rPr>
          <w:sz w:val="24"/>
          <w:szCs w:val="24"/>
        </w:rPr>
        <w:t xml:space="preserve"> на основании </w:t>
      </w:r>
      <w:r w:rsidR="00300E8B">
        <w:rPr>
          <w:sz w:val="24"/>
          <w:szCs w:val="24"/>
        </w:rPr>
        <w:t>Устава</w:t>
      </w:r>
      <w:r w:rsidR="00300E8B" w:rsidRPr="00D85C58">
        <w:rPr>
          <w:sz w:val="24"/>
          <w:szCs w:val="24"/>
        </w:rPr>
        <w:t xml:space="preserve">, </w:t>
      </w:r>
      <w:r w:rsidR="00300E8B">
        <w:rPr>
          <w:sz w:val="24"/>
          <w:szCs w:val="24"/>
        </w:rPr>
        <w:t>именуем</w:t>
      </w:r>
      <w:r w:rsidR="00CC6F22">
        <w:rPr>
          <w:sz w:val="24"/>
          <w:szCs w:val="24"/>
        </w:rPr>
        <w:t>ое</w:t>
      </w:r>
      <w:r w:rsidR="00300E8B">
        <w:rPr>
          <w:sz w:val="24"/>
          <w:szCs w:val="24"/>
        </w:rPr>
        <w:t xml:space="preserve"> в дальнейшем </w:t>
      </w:r>
      <w:r w:rsidR="00300E8B" w:rsidRPr="00836737">
        <w:rPr>
          <w:b/>
          <w:sz w:val="24"/>
          <w:szCs w:val="24"/>
        </w:rPr>
        <w:t>«Университет»</w:t>
      </w:r>
      <w:r w:rsidR="00300E8B" w:rsidRPr="00D85C58">
        <w:rPr>
          <w:sz w:val="24"/>
          <w:szCs w:val="24"/>
        </w:rPr>
        <w:t>,</w:t>
      </w:r>
      <w:r w:rsidR="00CC6F22">
        <w:rPr>
          <w:sz w:val="24"/>
          <w:szCs w:val="24"/>
        </w:rPr>
        <w:t xml:space="preserve"> </w:t>
      </w:r>
      <w:r w:rsidR="00300E8B">
        <w:rPr>
          <w:sz w:val="24"/>
          <w:szCs w:val="24"/>
        </w:rPr>
        <w:t xml:space="preserve">и </w:t>
      </w:r>
      <w:r w:rsidR="00CC6F22" w:rsidRPr="00CC6F22">
        <w:rPr>
          <w:sz w:val="24"/>
          <w:szCs w:val="24"/>
        </w:rPr>
        <w:t>Муниципальное казённое образовательное учреждение «Пряжинская средняя общеобразовательная школа имени Героя Советского Союза Марии Мелентьевой»</w:t>
      </w:r>
      <w:r w:rsidR="00DF5618" w:rsidRPr="00CC6F22">
        <w:rPr>
          <w:sz w:val="24"/>
          <w:szCs w:val="24"/>
        </w:rPr>
        <w:t xml:space="preserve">, </w:t>
      </w:r>
      <w:r w:rsidR="00300E8B" w:rsidRPr="00CC6F22">
        <w:rPr>
          <w:sz w:val="24"/>
          <w:szCs w:val="24"/>
        </w:rPr>
        <w:t>именуемое</w:t>
      </w:r>
      <w:r w:rsidR="00300E8B" w:rsidRPr="00595E8E">
        <w:rPr>
          <w:sz w:val="24"/>
          <w:szCs w:val="24"/>
        </w:rPr>
        <w:t xml:space="preserve"> в дальнейшем </w:t>
      </w:r>
      <w:r w:rsidR="00300E8B" w:rsidRPr="00836737">
        <w:rPr>
          <w:b/>
          <w:sz w:val="24"/>
          <w:szCs w:val="24"/>
        </w:rPr>
        <w:t>«Организация»</w:t>
      </w:r>
      <w:r w:rsidR="00300E8B" w:rsidRPr="00595E8E"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лице </w:t>
      </w:r>
      <w:r w:rsidR="00CC6F22">
        <w:rPr>
          <w:sz w:val="24"/>
          <w:szCs w:val="24"/>
        </w:rPr>
        <w:t>д</w:t>
      </w:r>
      <w:r w:rsidRPr="00836737">
        <w:rPr>
          <w:sz w:val="24"/>
          <w:szCs w:val="24"/>
        </w:rPr>
        <w:t xml:space="preserve">иректора </w:t>
      </w:r>
      <w:r w:rsidR="00CC6F22">
        <w:rPr>
          <w:sz w:val="24"/>
          <w:szCs w:val="24"/>
        </w:rPr>
        <w:t xml:space="preserve"> Степанова Олега Юрьевича</w:t>
      </w:r>
      <w:r w:rsidR="00300E8B">
        <w:rPr>
          <w:sz w:val="24"/>
          <w:szCs w:val="24"/>
        </w:rPr>
        <w:t>,</w:t>
      </w:r>
      <w:r w:rsidR="00300E8B" w:rsidRPr="00D85C58">
        <w:rPr>
          <w:sz w:val="24"/>
          <w:szCs w:val="24"/>
        </w:rPr>
        <w:t xml:space="preserve"> </w:t>
      </w:r>
      <w:r w:rsidR="00CC6F22">
        <w:rPr>
          <w:sz w:val="24"/>
          <w:szCs w:val="24"/>
        </w:rPr>
        <w:t xml:space="preserve">действующего на основании Устава, </w:t>
      </w:r>
      <w:r w:rsidR="00300E8B" w:rsidRPr="00D85C58">
        <w:rPr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300E8B" w:rsidRPr="00C064B8" w:rsidRDefault="00300E8B" w:rsidP="005B373B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spacing w:before="240" w:after="240"/>
        <w:ind w:left="0" w:firstLine="0"/>
        <w:rPr>
          <w:b/>
          <w:bCs/>
          <w:color w:val="000000"/>
          <w:spacing w:val="4"/>
          <w:sz w:val="24"/>
          <w:szCs w:val="24"/>
        </w:rPr>
      </w:pPr>
      <w:r w:rsidRPr="00C064B8">
        <w:rPr>
          <w:b/>
          <w:bCs/>
          <w:sz w:val="24"/>
          <w:szCs w:val="24"/>
        </w:rPr>
        <w:t>Предмет договора</w:t>
      </w:r>
    </w:p>
    <w:p w:rsidR="00EC7A35" w:rsidRDefault="001915B4" w:rsidP="00EC7A35">
      <w:pPr>
        <w:pStyle w:val="a8"/>
        <w:numPr>
          <w:ilvl w:val="1"/>
          <w:numId w:val="13"/>
        </w:numPr>
        <w:ind w:left="0" w:firstLine="0"/>
        <w:contextualSpacing w:val="0"/>
        <w:jc w:val="both"/>
        <w:rPr>
          <w:sz w:val="24"/>
          <w:szCs w:val="24"/>
        </w:rPr>
      </w:pPr>
      <w:r w:rsidRPr="00EC7A35">
        <w:rPr>
          <w:color w:val="000000"/>
          <w:spacing w:val="5"/>
          <w:sz w:val="24"/>
          <w:szCs w:val="24"/>
        </w:rPr>
        <w:t>Университет и</w:t>
      </w:r>
      <w:r w:rsidR="00300E8B" w:rsidRPr="00EC7A35">
        <w:rPr>
          <w:color w:val="000000"/>
          <w:spacing w:val="5"/>
          <w:sz w:val="24"/>
          <w:szCs w:val="24"/>
        </w:rPr>
        <w:t xml:space="preserve"> Организация, являющаяся стратегическим партнером Университета</w:t>
      </w:r>
      <w:r w:rsidR="00CC6F22" w:rsidRPr="00EC7A35">
        <w:rPr>
          <w:color w:val="000000"/>
          <w:spacing w:val="5"/>
          <w:sz w:val="24"/>
          <w:szCs w:val="24"/>
        </w:rPr>
        <w:t xml:space="preserve">, </w:t>
      </w:r>
      <w:r w:rsidR="00300E8B" w:rsidRPr="00EC7A35">
        <w:rPr>
          <w:color w:val="000000"/>
          <w:spacing w:val="5"/>
          <w:sz w:val="24"/>
          <w:szCs w:val="24"/>
        </w:rPr>
        <w:t>договорились о создании базовой кафедры</w:t>
      </w:r>
      <w:r w:rsidR="00195C30" w:rsidRPr="00EC7A35">
        <w:rPr>
          <w:color w:val="000000"/>
          <w:spacing w:val="5"/>
          <w:sz w:val="24"/>
          <w:szCs w:val="24"/>
        </w:rPr>
        <w:t xml:space="preserve"> социально-педагогических и образовательных технологий</w:t>
      </w:r>
      <w:r w:rsidR="00300E8B" w:rsidRPr="00EC7A35">
        <w:rPr>
          <w:color w:val="000000"/>
          <w:spacing w:val="5"/>
          <w:sz w:val="24"/>
          <w:szCs w:val="24"/>
        </w:rPr>
        <w:t xml:space="preserve"> Университета</w:t>
      </w:r>
      <w:r w:rsidR="00EC7A35" w:rsidRPr="00EC7A35">
        <w:rPr>
          <w:color w:val="000000"/>
          <w:spacing w:val="5"/>
          <w:sz w:val="24"/>
          <w:szCs w:val="24"/>
        </w:rPr>
        <w:t xml:space="preserve"> на базе Организации</w:t>
      </w:r>
      <w:r w:rsidR="00300E8B" w:rsidRPr="00EC7A35">
        <w:rPr>
          <w:color w:val="000000"/>
          <w:spacing w:val="5"/>
          <w:sz w:val="24"/>
          <w:szCs w:val="24"/>
        </w:rPr>
        <w:t xml:space="preserve">, с целью </w:t>
      </w:r>
      <w:r w:rsidR="00CC6F22" w:rsidRPr="00EC7A35">
        <w:rPr>
          <w:sz w:val="24"/>
          <w:szCs w:val="24"/>
        </w:rPr>
        <w:t xml:space="preserve">совершенствования и развития научной, образовательной и социально-направленной деятельности учреждения высшего образования и общеобразовательной организации в области фундаментальных и прикладных психолого-педагогических исследований, опытно-практической инновационной деятельности в сфере образования и подготовки современных кадров для системы образования и социальной сферы. </w:t>
      </w:r>
    </w:p>
    <w:p w:rsidR="00EC7A35" w:rsidRPr="006654BD" w:rsidRDefault="00EC7A35" w:rsidP="00646CBF">
      <w:pPr>
        <w:pStyle w:val="a8"/>
        <w:numPr>
          <w:ilvl w:val="1"/>
          <w:numId w:val="13"/>
        </w:numPr>
        <w:ind w:left="0" w:firstLine="0"/>
        <w:contextualSpacing w:val="0"/>
        <w:jc w:val="both"/>
        <w:rPr>
          <w:sz w:val="24"/>
          <w:szCs w:val="24"/>
        </w:rPr>
      </w:pPr>
      <w:r w:rsidRPr="006654BD">
        <w:rPr>
          <w:sz w:val="24"/>
          <w:szCs w:val="24"/>
        </w:rPr>
        <w:t xml:space="preserve">Основные направления деятельности базовой кафедры </w:t>
      </w:r>
      <w:r w:rsidRPr="006654BD">
        <w:rPr>
          <w:spacing w:val="5"/>
          <w:sz w:val="24"/>
          <w:szCs w:val="24"/>
        </w:rPr>
        <w:t>социально-педагогических и образовательных технологий</w:t>
      </w:r>
      <w:r w:rsidRPr="006654BD">
        <w:rPr>
          <w:sz w:val="24"/>
          <w:szCs w:val="24"/>
        </w:rPr>
        <w:t>:</w:t>
      </w:r>
    </w:p>
    <w:p w:rsidR="00EC7A35" w:rsidRPr="006654BD" w:rsidRDefault="00C064B8" w:rsidP="00646CBF">
      <w:pPr>
        <w:pStyle w:val="a8"/>
        <w:numPr>
          <w:ilvl w:val="0"/>
          <w:numId w:val="26"/>
        </w:numPr>
        <w:ind w:left="567" w:hanging="567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н</w:t>
      </w:r>
      <w:r w:rsidR="00EC7A35" w:rsidRPr="006654BD">
        <w:rPr>
          <w:i/>
          <w:sz w:val="24"/>
          <w:szCs w:val="24"/>
        </w:rPr>
        <w:t>аучно</w:t>
      </w:r>
      <w:r>
        <w:rPr>
          <w:i/>
          <w:sz w:val="24"/>
          <w:szCs w:val="24"/>
        </w:rPr>
        <w:t>-</w:t>
      </w:r>
      <w:r w:rsidR="00EC7A35" w:rsidRPr="006654BD">
        <w:rPr>
          <w:i/>
          <w:sz w:val="24"/>
          <w:szCs w:val="24"/>
        </w:rPr>
        <w:t>исследовательское</w:t>
      </w:r>
      <w:r w:rsidR="00EC7A35" w:rsidRPr="006654BD">
        <w:rPr>
          <w:sz w:val="24"/>
          <w:szCs w:val="24"/>
        </w:rPr>
        <w:t xml:space="preserve"> – организация и реализаци</w:t>
      </w:r>
      <w:r>
        <w:rPr>
          <w:sz w:val="24"/>
          <w:szCs w:val="24"/>
        </w:rPr>
        <w:t>я</w:t>
      </w:r>
      <w:r w:rsidR="00EC7A35" w:rsidRPr="006654BD">
        <w:rPr>
          <w:sz w:val="24"/>
          <w:szCs w:val="24"/>
        </w:rPr>
        <w:t xml:space="preserve"> научных психолого-педагогических исследований в сфере образования, в проблематике социально-педагогических образовательных технологий;</w:t>
      </w:r>
    </w:p>
    <w:p w:rsidR="00EC7A35" w:rsidRPr="006654BD" w:rsidRDefault="00EC7A35" w:rsidP="00646CBF">
      <w:pPr>
        <w:pStyle w:val="a8"/>
        <w:numPr>
          <w:ilvl w:val="0"/>
          <w:numId w:val="26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i/>
          <w:sz w:val="24"/>
          <w:szCs w:val="24"/>
        </w:rPr>
        <w:t>методическое</w:t>
      </w:r>
      <w:r w:rsidRPr="006654BD">
        <w:rPr>
          <w:sz w:val="24"/>
          <w:szCs w:val="24"/>
        </w:rPr>
        <w:t xml:space="preserve"> – методическое обеспечение и сопровождение образовательной деятельности Университета и Организации на основе интеграции ресурсов обеих сторон сотрудничества;</w:t>
      </w:r>
    </w:p>
    <w:p w:rsidR="00EC7A35" w:rsidRPr="006654BD" w:rsidRDefault="00EC7A35" w:rsidP="00646CBF">
      <w:pPr>
        <w:pStyle w:val="a8"/>
        <w:numPr>
          <w:ilvl w:val="0"/>
          <w:numId w:val="26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i/>
          <w:sz w:val="24"/>
          <w:szCs w:val="24"/>
        </w:rPr>
        <w:t>учебное, образовательное</w:t>
      </w:r>
      <w:r w:rsidRPr="006654BD">
        <w:rPr>
          <w:sz w:val="24"/>
          <w:szCs w:val="24"/>
        </w:rPr>
        <w:t xml:space="preserve"> – привлечение профессорско-преподавательского состава Университета и высококвалифицированных специалистов Организации к практической реализации образовательных программ обеих сторон;</w:t>
      </w:r>
    </w:p>
    <w:p w:rsidR="00EC7A35" w:rsidRPr="006654BD" w:rsidRDefault="00EC7A35" w:rsidP="00646CBF">
      <w:pPr>
        <w:pStyle w:val="a8"/>
        <w:numPr>
          <w:ilvl w:val="0"/>
          <w:numId w:val="26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i/>
          <w:sz w:val="24"/>
          <w:szCs w:val="24"/>
        </w:rPr>
        <w:t>профориентационное</w:t>
      </w:r>
      <w:r w:rsidRPr="006654BD">
        <w:rPr>
          <w:sz w:val="24"/>
          <w:szCs w:val="24"/>
        </w:rPr>
        <w:t xml:space="preserve"> – </w:t>
      </w:r>
      <w:r w:rsidRPr="006654BD">
        <w:rPr>
          <w:spacing w:val="-5"/>
          <w:sz w:val="24"/>
          <w:szCs w:val="24"/>
        </w:rPr>
        <w:t>организация и проведение совместных профориентационных мероприятий с обучающимися Организации; оказание содействия в трудоустройстве выпускников Университета на основе предварительно согласованных заявок на поиск и подбор кадров на вакантные должности Организации.</w:t>
      </w:r>
    </w:p>
    <w:p w:rsidR="00EC7A35" w:rsidRPr="006654BD" w:rsidRDefault="00EC7A35" w:rsidP="00646CBF">
      <w:pPr>
        <w:pStyle w:val="a8"/>
        <w:numPr>
          <w:ilvl w:val="1"/>
          <w:numId w:val="13"/>
        </w:numPr>
        <w:ind w:left="0" w:firstLine="0"/>
        <w:contextualSpacing w:val="0"/>
        <w:jc w:val="both"/>
        <w:rPr>
          <w:sz w:val="24"/>
          <w:szCs w:val="24"/>
        </w:rPr>
      </w:pPr>
      <w:r w:rsidRPr="006654BD">
        <w:rPr>
          <w:sz w:val="24"/>
          <w:szCs w:val="24"/>
        </w:rPr>
        <w:t xml:space="preserve">Основные формы реализации направлений деятельности базовой кафедры </w:t>
      </w:r>
      <w:r w:rsidRPr="006654BD">
        <w:rPr>
          <w:spacing w:val="5"/>
          <w:sz w:val="24"/>
          <w:szCs w:val="24"/>
        </w:rPr>
        <w:t>социально-педагогических и образовательных технологий</w:t>
      </w:r>
      <w:r w:rsidRPr="006654BD">
        <w:rPr>
          <w:sz w:val="24"/>
          <w:szCs w:val="24"/>
        </w:rPr>
        <w:t>:</w:t>
      </w:r>
    </w:p>
    <w:p w:rsidR="00EC7A35" w:rsidRPr="006654BD" w:rsidRDefault="00EC7A35" w:rsidP="00646CBF">
      <w:pPr>
        <w:pStyle w:val="a8"/>
        <w:numPr>
          <w:ilvl w:val="0"/>
          <w:numId w:val="27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sz w:val="24"/>
          <w:szCs w:val="24"/>
        </w:rPr>
        <w:t>совместные исследовательские научно-практические проекты в сфере образования и социально-педагогической деятельности образовательных организаций;</w:t>
      </w:r>
    </w:p>
    <w:p w:rsidR="00EC7A35" w:rsidRPr="006654BD" w:rsidRDefault="00EC7A35" w:rsidP="00646CBF">
      <w:pPr>
        <w:pStyle w:val="a8"/>
        <w:numPr>
          <w:ilvl w:val="0"/>
          <w:numId w:val="27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sz w:val="24"/>
          <w:szCs w:val="24"/>
        </w:rPr>
        <w:t>совместные научно-практические мероприятия (конференции, семинары, программы дополнительного педагогического образования и т.п.) в проблематике социально-педагогической образовательной деятельности;</w:t>
      </w:r>
    </w:p>
    <w:p w:rsidR="00EC7A35" w:rsidRPr="006654BD" w:rsidRDefault="00646CBF" w:rsidP="00646CBF">
      <w:pPr>
        <w:pStyle w:val="a8"/>
        <w:numPr>
          <w:ilvl w:val="0"/>
          <w:numId w:val="27"/>
        </w:numPr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занятия, различные виды </w:t>
      </w:r>
      <w:r w:rsidR="00EC7A35" w:rsidRPr="006654BD">
        <w:rPr>
          <w:sz w:val="24"/>
          <w:szCs w:val="24"/>
        </w:rPr>
        <w:t>практики и стажировк</w:t>
      </w:r>
      <w:r w:rsidR="00C064B8">
        <w:rPr>
          <w:sz w:val="24"/>
          <w:szCs w:val="24"/>
        </w:rPr>
        <w:t>а</w:t>
      </w:r>
      <w:r w:rsidR="00EC7A35" w:rsidRPr="006654BD">
        <w:rPr>
          <w:sz w:val="24"/>
          <w:szCs w:val="24"/>
        </w:rPr>
        <w:t xml:space="preserve"> обучающихся </w:t>
      </w:r>
      <w:r w:rsidR="00CF5A93" w:rsidRPr="006654BD">
        <w:rPr>
          <w:sz w:val="24"/>
          <w:szCs w:val="24"/>
        </w:rPr>
        <w:t>Университета</w:t>
      </w:r>
      <w:r w:rsidR="00EC7A35" w:rsidRPr="006654BD">
        <w:rPr>
          <w:sz w:val="24"/>
          <w:szCs w:val="24"/>
        </w:rPr>
        <w:t xml:space="preserve"> на базе Организации, дополнительное профессиональное образование и стажировк</w:t>
      </w:r>
      <w:r w:rsidR="00C064B8">
        <w:rPr>
          <w:sz w:val="24"/>
          <w:szCs w:val="24"/>
        </w:rPr>
        <w:t>а</w:t>
      </w:r>
      <w:r w:rsidR="00EC7A35" w:rsidRPr="006654BD">
        <w:rPr>
          <w:sz w:val="24"/>
          <w:szCs w:val="24"/>
        </w:rPr>
        <w:t xml:space="preserve"> педагогических кадров Организации на базе Университета;</w:t>
      </w:r>
    </w:p>
    <w:p w:rsidR="00EC7A35" w:rsidRPr="006654BD" w:rsidRDefault="00CF5A93" w:rsidP="00646CBF">
      <w:pPr>
        <w:pStyle w:val="a8"/>
        <w:numPr>
          <w:ilvl w:val="0"/>
          <w:numId w:val="27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sz w:val="24"/>
          <w:szCs w:val="24"/>
        </w:rPr>
        <w:lastRenderedPageBreak/>
        <w:t xml:space="preserve">участие специалистов Университета </w:t>
      </w:r>
      <w:r w:rsidR="00EC7A35" w:rsidRPr="006654BD">
        <w:rPr>
          <w:sz w:val="24"/>
          <w:szCs w:val="24"/>
        </w:rPr>
        <w:t xml:space="preserve">в разработке, осуществлении и/или экспертизе </w:t>
      </w:r>
      <w:r w:rsidRPr="006654BD">
        <w:rPr>
          <w:sz w:val="24"/>
          <w:szCs w:val="24"/>
        </w:rPr>
        <w:t>проектных</w:t>
      </w:r>
      <w:r w:rsidR="00EC7A35" w:rsidRPr="006654BD">
        <w:rPr>
          <w:sz w:val="24"/>
          <w:szCs w:val="24"/>
        </w:rPr>
        <w:t xml:space="preserve"> документов</w:t>
      </w:r>
      <w:r w:rsidRPr="006654BD">
        <w:rPr>
          <w:sz w:val="24"/>
          <w:szCs w:val="24"/>
        </w:rPr>
        <w:t>, учебно- и информационно-методических материалов,</w:t>
      </w:r>
      <w:r w:rsidR="00EC7A35" w:rsidRPr="006654BD">
        <w:rPr>
          <w:sz w:val="24"/>
          <w:szCs w:val="24"/>
        </w:rPr>
        <w:t xml:space="preserve"> образовательных программ соответствующего уровня образования</w:t>
      </w:r>
      <w:r w:rsidRPr="006654BD">
        <w:rPr>
          <w:sz w:val="24"/>
          <w:szCs w:val="24"/>
        </w:rPr>
        <w:t>,</w:t>
      </w:r>
      <w:r w:rsidR="00C064B8">
        <w:rPr>
          <w:sz w:val="24"/>
          <w:szCs w:val="24"/>
        </w:rPr>
        <w:t xml:space="preserve"> разработанных и </w:t>
      </w:r>
      <w:r w:rsidRPr="006654BD">
        <w:rPr>
          <w:sz w:val="24"/>
          <w:szCs w:val="24"/>
        </w:rPr>
        <w:t>реализуемых Организацией</w:t>
      </w:r>
      <w:r w:rsidR="00EC7A35" w:rsidRPr="006654BD">
        <w:rPr>
          <w:sz w:val="24"/>
          <w:szCs w:val="24"/>
        </w:rPr>
        <w:t>;</w:t>
      </w:r>
    </w:p>
    <w:p w:rsidR="00EC7A35" w:rsidRPr="006654BD" w:rsidRDefault="00EC7A35" w:rsidP="00646CBF">
      <w:pPr>
        <w:pStyle w:val="a8"/>
        <w:numPr>
          <w:ilvl w:val="0"/>
          <w:numId w:val="27"/>
        </w:numPr>
        <w:ind w:left="567" w:hanging="567"/>
        <w:contextualSpacing w:val="0"/>
        <w:jc w:val="both"/>
        <w:rPr>
          <w:sz w:val="24"/>
          <w:szCs w:val="24"/>
        </w:rPr>
      </w:pPr>
      <w:r w:rsidRPr="006654BD">
        <w:rPr>
          <w:sz w:val="24"/>
          <w:szCs w:val="24"/>
        </w:rPr>
        <w:t>участие педагогов Организации как представителей работодателей в разработке, реализации и/или экспертизе основных профессиональных образовательных программ,</w:t>
      </w:r>
      <w:r w:rsidR="00CF5A93" w:rsidRPr="006654BD">
        <w:rPr>
          <w:sz w:val="24"/>
          <w:szCs w:val="24"/>
        </w:rPr>
        <w:t xml:space="preserve"> включая</w:t>
      </w:r>
      <w:r w:rsidRPr="006654BD">
        <w:rPr>
          <w:sz w:val="24"/>
          <w:szCs w:val="24"/>
        </w:rPr>
        <w:t xml:space="preserve"> </w:t>
      </w:r>
      <w:r w:rsidR="00CF5A93" w:rsidRPr="006654BD">
        <w:rPr>
          <w:sz w:val="24"/>
          <w:szCs w:val="24"/>
        </w:rPr>
        <w:t xml:space="preserve">учебно- и информационно-методические материалы, </w:t>
      </w:r>
      <w:r w:rsidRPr="006654BD">
        <w:rPr>
          <w:sz w:val="24"/>
          <w:szCs w:val="24"/>
        </w:rPr>
        <w:t xml:space="preserve">в промежуточной и в </w:t>
      </w:r>
      <w:r w:rsidR="00CF5A93" w:rsidRPr="006654BD">
        <w:rPr>
          <w:sz w:val="24"/>
          <w:szCs w:val="24"/>
        </w:rPr>
        <w:t xml:space="preserve">государственной </w:t>
      </w:r>
      <w:r w:rsidRPr="006654BD">
        <w:rPr>
          <w:sz w:val="24"/>
          <w:szCs w:val="24"/>
        </w:rPr>
        <w:t xml:space="preserve">итоговой аттестации выпускников </w:t>
      </w:r>
      <w:r w:rsidR="00CF5A93" w:rsidRPr="006654BD">
        <w:rPr>
          <w:sz w:val="24"/>
          <w:szCs w:val="24"/>
        </w:rPr>
        <w:t>Университета по направлениям подготовки, соответствующим профильной направленности Организации</w:t>
      </w:r>
      <w:r w:rsidRPr="006654BD">
        <w:rPr>
          <w:sz w:val="24"/>
          <w:szCs w:val="24"/>
        </w:rPr>
        <w:t>.</w:t>
      </w:r>
    </w:p>
    <w:p w:rsidR="00300E8B" w:rsidRPr="006654BD" w:rsidRDefault="00475DE2" w:rsidP="00646CBF">
      <w:pPr>
        <w:pStyle w:val="a8"/>
        <w:numPr>
          <w:ilvl w:val="1"/>
          <w:numId w:val="13"/>
        </w:numPr>
        <w:ind w:left="0" w:firstLine="0"/>
        <w:contextualSpacing w:val="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Деятельность базовой кафедры </w:t>
      </w:r>
      <w:r w:rsidRPr="00EC7A35">
        <w:rPr>
          <w:spacing w:val="5"/>
          <w:sz w:val="24"/>
          <w:szCs w:val="24"/>
        </w:rPr>
        <w:t>социально-педагогических и образовательных технологий</w:t>
      </w:r>
      <w:r w:rsidRPr="00CF5A93">
        <w:rPr>
          <w:color w:val="000000"/>
          <w:spacing w:val="4"/>
          <w:sz w:val="24"/>
          <w:szCs w:val="24"/>
        </w:rPr>
        <w:t xml:space="preserve"> </w:t>
      </w:r>
      <w:r w:rsidR="00300E8B" w:rsidRPr="00CF5A93">
        <w:rPr>
          <w:color w:val="000000"/>
          <w:spacing w:val="4"/>
          <w:sz w:val="24"/>
          <w:szCs w:val="24"/>
        </w:rPr>
        <w:t xml:space="preserve">территориально </w:t>
      </w:r>
      <w:r>
        <w:rPr>
          <w:color w:val="000000"/>
          <w:spacing w:val="4"/>
          <w:sz w:val="24"/>
          <w:szCs w:val="24"/>
        </w:rPr>
        <w:t xml:space="preserve">организуется </w:t>
      </w:r>
      <w:r w:rsidR="006654BD">
        <w:rPr>
          <w:color w:val="000000"/>
          <w:spacing w:val="4"/>
          <w:sz w:val="24"/>
          <w:szCs w:val="24"/>
        </w:rPr>
        <w:t>на базе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МКОУ </w:t>
      </w:r>
      <w:r w:rsidRPr="00CC6F22">
        <w:rPr>
          <w:sz w:val="24"/>
          <w:szCs w:val="24"/>
        </w:rPr>
        <w:t>«Пряжинская средняя общеобразовательная школа имени Героя Советского Союза Марии Мелентьевой»</w:t>
      </w:r>
      <w:r>
        <w:rPr>
          <w:sz w:val="24"/>
          <w:szCs w:val="24"/>
        </w:rPr>
        <w:t xml:space="preserve"> (Республика Карелия, Пряжинский район, пгт. Пряжа, ул. Советская, д. 89) и </w:t>
      </w:r>
      <w:r w:rsidR="006654BD">
        <w:rPr>
          <w:sz w:val="24"/>
          <w:szCs w:val="24"/>
        </w:rPr>
        <w:t>на базе</w:t>
      </w:r>
      <w:r>
        <w:rPr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института педагогики и психологии </w:t>
      </w:r>
      <w:r w:rsidR="006654BD">
        <w:rPr>
          <w:color w:val="000000"/>
          <w:spacing w:val="4"/>
          <w:sz w:val="24"/>
          <w:szCs w:val="24"/>
        </w:rPr>
        <w:t>ФГБОУ ВО «</w:t>
      </w:r>
      <w:r>
        <w:rPr>
          <w:color w:val="000000"/>
          <w:spacing w:val="4"/>
          <w:sz w:val="24"/>
          <w:szCs w:val="24"/>
        </w:rPr>
        <w:t>Петрозаводск</w:t>
      </w:r>
      <w:r w:rsidR="006654BD">
        <w:rPr>
          <w:color w:val="000000"/>
          <w:spacing w:val="4"/>
          <w:sz w:val="24"/>
          <w:szCs w:val="24"/>
        </w:rPr>
        <w:t>ий государственный универ</w:t>
      </w:r>
      <w:r>
        <w:rPr>
          <w:color w:val="000000"/>
          <w:spacing w:val="4"/>
          <w:sz w:val="24"/>
          <w:szCs w:val="24"/>
        </w:rPr>
        <w:t>ситет</w:t>
      </w:r>
      <w:r w:rsidR="006654BD">
        <w:rPr>
          <w:color w:val="000000"/>
          <w:spacing w:val="4"/>
          <w:sz w:val="24"/>
          <w:szCs w:val="24"/>
        </w:rPr>
        <w:t>» (</w:t>
      </w:r>
      <w:r w:rsidR="00836737" w:rsidRPr="00CF5A93">
        <w:rPr>
          <w:color w:val="000000"/>
          <w:spacing w:val="4"/>
          <w:sz w:val="24"/>
          <w:szCs w:val="24"/>
        </w:rPr>
        <w:t>г.</w:t>
      </w:r>
      <w:r w:rsidR="006654BD">
        <w:rPr>
          <w:color w:val="000000"/>
          <w:spacing w:val="4"/>
          <w:sz w:val="24"/>
          <w:szCs w:val="24"/>
        </w:rPr>
        <w:t xml:space="preserve"> </w:t>
      </w:r>
      <w:r w:rsidR="00841A53" w:rsidRPr="00CF5A93">
        <w:rPr>
          <w:color w:val="000000"/>
          <w:spacing w:val="4"/>
          <w:sz w:val="24"/>
          <w:szCs w:val="24"/>
        </w:rPr>
        <w:t>Петрозаводск, ул.</w:t>
      </w:r>
      <w:r w:rsidR="006654BD">
        <w:rPr>
          <w:color w:val="000000"/>
          <w:spacing w:val="4"/>
          <w:sz w:val="24"/>
          <w:szCs w:val="24"/>
        </w:rPr>
        <w:t xml:space="preserve"> Пушкинская, д.17) без выделения специально отведенных для кафедры помещений</w:t>
      </w:r>
      <w:r w:rsidR="00836737" w:rsidRPr="00CF5A93">
        <w:rPr>
          <w:color w:val="000000"/>
          <w:spacing w:val="4"/>
          <w:sz w:val="24"/>
          <w:szCs w:val="24"/>
        </w:rPr>
        <w:t>.</w:t>
      </w:r>
    </w:p>
    <w:p w:rsidR="006654BD" w:rsidRPr="00CF5A93" w:rsidRDefault="006654BD" w:rsidP="00CF5A93">
      <w:pPr>
        <w:pStyle w:val="a8"/>
        <w:numPr>
          <w:ilvl w:val="1"/>
          <w:numId w:val="13"/>
        </w:numPr>
        <w:ind w:left="0" w:firstLine="0"/>
        <w:contextualSpacing w:val="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Организация и результаты деятельности базовой кафедры </w:t>
      </w:r>
      <w:r w:rsidRPr="00EC7A35">
        <w:rPr>
          <w:spacing w:val="5"/>
          <w:sz w:val="24"/>
          <w:szCs w:val="24"/>
        </w:rPr>
        <w:t>социально-педагогических и образовательных технологий</w:t>
      </w:r>
      <w:r>
        <w:rPr>
          <w:spacing w:val="5"/>
          <w:sz w:val="24"/>
          <w:szCs w:val="24"/>
        </w:rPr>
        <w:t xml:space="preserve"> освещаются на официальных сайтах Университета и </w:t>
      </w:r>
      <w:r w:rsidR="005B373B">
        <w:rPr>
          <w:spacing w:val="5"/>
          <w:sz w:val="24"/>
          <w:szCs w:val="24"/>
        </w:rPr>
        <w:t>О</w:t>
      </w:r>
      <w:r>
        <w:rPr>
          <w:spacing w:val="5"/>
          <w:sz w:val="24"/>
          <w:szCs w:val="24"/>
        </w:rPr>
        <w:t>рганизации.</w:t>
      </w:r>
    </w:p>
    <w:p w:rsidR="00300E8B" w:rsidRDefault="00300E8B" w:rsidP="005B373B">
      <w:pPr>
        <w:pStyle w:val="a8"/>
        <w:widowControl/>
        <w:numPr>
          <w:ilvl w:val="0"/>
          <w:numId w:val="13"/>
        </w:numPr>
        <w:autoSpaceDE/>
        <w:autoSpaceDN/>
        <w:adjustRightInd/>
        <w:spacing w:before="240" w:after="240"/>
        <w:ind w:left="0" w:firstLine="0"/>
        <w:contextualSpacing w:val="0"/>
        <w:rPr>
          <w:b/>
          <w:bCs/>
          <w:sz w:val="24"/>
          <w:szCs w:val="24"/>
        </w:rPr>
      </w:pPr>
      <w:r w:rsidRPr="007C3A03">
        <w:rPr>
          <w:b/>
          <w:bCs/>
          <w:sz w:val="24"/>
          <w:szCs w:val="24"/>
        </w:rPr>
        <w:t>Права и обязанности Сторон</w:t>
      </w:r>
    </w:p>
    <w:p w:rsidR="00697159" w:rsidRPr="00697159" w:rsidRDefault="00697159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69715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членов </w:t>
      </w:r>
      <w:r>
        <w:rPr>
          <w:color w:val="000000"/>
          <w:spacing w:val="4"/>
          <w:sz w:val="24"/>
          <w:szCs w:val="24"/>
        </w:rPr>
        <w:t xml:space="preserve">базовой кафедры </w:t>
      </w:r>
      <w:r w:rsidRPr="00EC7A35">
        <w:rPr>
          <w:spacing w:val="5"/>
          <w:sz w:val="24"/>
          <w:szCs w:val="24"/>
        </w:rPr>
        <w:t>социально-педагогических и образовательных технологий</w:t>
      </w:r>
      <w:r w:rsidRPr="00697159">
        <w:rPr>
          <w:sz w:val="24"/>
          <w:szCs w:val="24"/>
        </w:rPr>
        <w:t xml:space="preserve"> распространяются требования по соблюдению прав и обязанностей, указанных в Уставах и иных локальных нормативных актах </w:t>
      </w:r>
      <w:r>
        <w:rPr>
          <w:sz w:val="24"/>
          <w:szCs w:val="24"/>
        </w:rPr>
        <w:t>С</w:t>
      </w:r>
      <w:r w:rsidRPr="00697159">
        <w:rPr>
          <w:sz w:val="24"/>
          <w:szCs w:val="24"/>
        </w:rPr>
        <w:t>торон договора.</w:t>
      </w:r>
    </w:p>
    <w:p w:rsidR="00697159" w:rsidRPr="00697159" w:rsidRDefault="00697159" w:rsidP="00D046E3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организации и реализации деятельности </w:t>
      </w:r>
      <w:r>
        <w:rPr>
          <w:color w:val="000000"/>
          <w:spacing w:val="4"/>
          <w:sz w:val="24"/>
          <w:szCs w:val="24"/>
        </w:rPr>
        <w:t xml:space="preserve">базовой кафедры </w:t>
      </w:r>
      <w:r w:rsidRPr="00EC7A35">
        <w:rPr>
          <w:spacing w:val="5"/>
          <w:sz w:val="24"/>
          <w:szCs w:val="24"/>
        </w:rPr>
        <w:t>социально-педагогических и образовательных технологий</w:t>
      </w:r>
      <w:r>
        <w:rPr>
          <w:spacing w:val="5"/>
          <w:sz w:val="24"/>
          <w:szCs w:val="24"/>
        </w:rPr>
        <w:t xml:space="preserve"> Стороны обязуются:</w:t>
      </w:r>
    </w:p>
    <w:p w:rsidR="00697159" w:rsidRPr="00C064B8" w:rsidRDefault="00697159" w:rsidP="00D046E3">
      <w:pPr>
        <w:pStyle w:val="a8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C064B8">
        <w:rPr>
          <w:spacing w:val="5"/>
          <w:sz w:val="24"/>
          <w:szCs w:val="24"/>
        </w:rPr>
        <w:t>о</w:t>
      </w:r>
      <w:r w:rsidRPr="00C064B8">
        <w:rPr>
          <w:sz w:val="24"/>
          <w:szCs w:val="24"/>
        </w:rPr>
        <w:t>беспечивать деятельность базовой кафедры интеллектуальными (кадровыми), методическими, организационными, материально-техническими и иными ресурсами, имеющимися в распоряжении Сторон;</w:t>
      </w:r>
    </w:p>
    <w:p w:rsidR="00646CBF" w:rsidRPr="00C064B8" w:rsidRDefault="00697159" w:rsidP="00D046E3">
      <w:pPr>
        <w:pStyle w:val="a8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C064B8">
        <w:rPr>
          <w:sz w:val="24"/>
          <w:szCs w:val="24"/>
        </w:rPr>
        <w:t>своевременно согласовывать и утверждать персональный состав базовой кафедры с каждой из Сторон</w:t>
      </w:r>
      <w:r w:rsidR="00646CBF" w:rsidRPr="00C064B8">
        <w:rPr>
          <w:sz w:val="24"/>
          <w:szCs w:val="24"/>
        </w:rPr>
        <w:t xml:space="preserve">, согласовывать кандидатуры и </w:t>
      </w:r>
      <w:r w:rsidRPr="00C064B8">
        <w:rPr>
          <w:sz w:val="24"/>
          <w:szCs w:val="24"/>
        </w:rPr>
        <w:t>проводить назначение заведующего</w:t>
      </w:r>
      <w:r w:rsidR="00646CBF" w:rsidRPr="00C064B8">
        <w:rPr>
          <w:sz w:val="24"/>
          <w:szCs w:val="24"/>
        </w:rPr>
        <w:t xml:space="preserve"> базовой кафедрой и его заместителя;</w:t>
      </w:r>
    </w:p>
    <w:p w:rsidR="00646CBF" w:rsidRPr="00C064B8" w:rsidRDefault="00646CBF" w:rsidP="00D046E3">
      <w:pPr>
        <w:pStyle w:val="a8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C064B8">
        <w:rPr>
          <w:sz w:val="24"/>
          <w:szCs w:val="24"/>
        </w:rPr>
        <w:t>своевременно с</w:t>
      </w:r>
      <w:r w:rsidR="00697159" w:rsidRPr="00C064B8">
        <w:rPr>
          <w:sz w:val="24"/>
          <w:szCs w:val="24"/>
        </w:rPr>
        <w:t xml:space="preserve">огласовывать направления и формы деятельности, организационную документацию (программы, планы, графики и т.п.) </w:t>
      </w:r>
      <w:r w:rsidRPr="00C064B8">
        <w:rPr>
          <w:sz w:val="24"/>
          <w:szCs w:val="24"/>
        </w:rPr>
        <w:t>б</w:t>
      </w:r>
      <w:r w:rsidR="00697159" w:rsidRPr="00C064B8">
        <w:rPr>
          <w:sz w:val="24"/>
          <w:szCs w:val="24"/>
        </w:rPr>
        <w:t>азовой кафедры, а также их изменения</w:t>
      </w:r>
      <w:r w:rsidRPr="00C064B8">
        <w:rPr>
          <w:sz w:val="24"/>
          <w:szCs w:val="24"/>
        </w:rPr>
        <w:t>;</w:t>
      </w:r>
    </w:p>
    <w:p w:rsidR="00646CBF" w:rsidRPr="00C064B8" w:rsidRDefault="00646CBF" w:rsidP="00D046E3">
      <w:pPr>
        <w:pStyle w:val="a8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 w:rsidRPr="00C064B8">
        <w:rPr>
          <w:sz w:val="24"/>
          <w:szCs w:val="24"/>
        </w:rPr>
        <w:t>п</w:t>
      </w:r>
      <w:r w:rsidR="00697159" w:rsidRPr="00C064B8">
        <w:rPr>
          <w:sz w:val="24"/>
          <w:szCs w:val="24"/>
        </w:rPr>
        <w:t>редоставлять</w:t>
      </w:r>
      <w:r w:rsidRPr="00C064B8">
        <w:rPr>
          <w:sz w:val="24"/>
          <w:szCs w:val="24"/>
        </w:rPr>
        <w:t xml:space="preserve"> </w:t>
      </w:r>
      <w:r w:rsidR="00697159" w:rsidRPr="00C064B8">
        <w:rPr>
          <w:sz w:val="24"/>
          <w:szCs w:val="24"/>
        </w:rPr>
        <w:t xml:space="preserve">полную информацию, касающуюся деятельности </w:t>
      </w:r>
      <w:r w:rsidRPr="00C064B8">
        <w:rPr>
          <w:sz w:val="24"/>
          <w:szCs w:val="24"/>
        </w:rPr>
        <w:t>б</w:t>
      </w:r>
      <w:r w:rsidR="00697159" w:rsidRPr="00C064B8">
        <w:rPr>
          <w:sz w:val="24"/>
          <w:szCs w:val="24"/>
        </w:rPr>
        <w:t>азовой кафедры</w:t>
      </w:r>
      <w:r w:rsidRPr="00C064B8">
        <w:rPr>
          <w:sz w:val="24"/>
          <w:szCs w:val="24"/>
        </w:rPr>
        <w:t>;</w:t>
      </w:r>
    </w:p>
    <w:p w:rsidR="00697159" w:rsidRPr="00C064B8" w:rsidRDefault="00C064B8" w:rsidP="00D046E3">
      <w:pPr>
        <w:pStyle w:val="a8"/>
        <w:numPr>
          <w:ilvl w:val="0"/>
          <w:numId w:val="28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97159" w:rsidRPr="00C064B8">
        <w:rPr>
          <w:sz w:val="24"/>
          <w:szCs w:val="24"/>
        </w:rPr>
        <w:t xml:space="preserve">облюдать законные права и свободы </w:t>
      </w:r>
      <w:r w:rsidRPr="00C064B8">
        <w:rPr>
          <w:sz w:val="24"/>
          <w:szCs w:val="24"/>
        </w:rPr>
        <w:t xml:space="preserve">работников </w:t>
      </w:r>
      <w:r w:rsidR="00697159" w:rsidRPr="00C064B8">
        <w:rPr>
          <w:sz w:val="24"/>
          <w:szCs w:val="24"/>
        </w:rPr>
        <w:t xml:space="preserve">и обучающихся, выполнять правила и нормы техники безопасности и противопожарной защиты, нести ответственность за сохранение здоровья и безопасность </w:t>
      </w:r>
      <w:r w:rsidRPr="00C064B8">
        <w:rPr>
          <w:sz w:val="24"/>
          <w:szCs w:val="24"/>
        </w:rPr>
        <w:t xml:space="preserve">работников </w:t>
      </w:r>
      <w:r w:rsidR="00697159" w:rsidRPr="00C064B8">
        <w:rPr>
          <w:sz w:val="24"/>
          <w:szCs w:val="24"/>
        </w:rPr>
        <w:t xml:space="preserve">и обучающихся во время проведения мероприятий </w:t>
      </w:r>
      <w:r w:rsidR="00646CBF" w:rsidRPr="00C064B8">
        <w:rPr>
          <w:sz w:val="24"/>
          <w:szCs w:val="24"/>
        </w:rPr>
        <w:t>в соответствии с утвержденным планом работы б</w:t>
      </w:r>
      <w:r w:rsidR="00697159" w:rsidRPr="00C064B8">
        <w:rPr>
          <w:sz w:val="24"/>
          <w:szCs w:val="24"/>
        </w:rPr>
        <w:t>азовой кафедры.</w:t>
      </w:r>
    </w:p>
    <w:p w:rsidR="007C3A03" w:rsidRDefault="00300E8B" w:rsidP="005B373B">
      <w:pPr>
        <w:pStyle w:val="a8"/>
        <w:widowControl/>
        <w:numPr>
          <w:ilvl w:val="0"/>
          <w:numId w:val="13"/>
        </w:numPr>
        <w:autoSpaceDE/>
        <w:autoSpaceDN/>
        <w:adjustRightInd/>
        <w:spacing w:before="240" w:after="240"/>
        <w:ind w:left="0" w:firstLine="0"/>
        <w:contextualSpacing w:val="0"/>
        <w:rPr>
          <w:b/>
          <w:bCs/>
          <w:sz w:val="24"/>
          <w:szCs w:val="24"/>
        </w:rPr>
      </w:pPr>
      <w:r w:rsidRPr="007C3A03">
        <w:rPr>
          <w:b/>
          <w:bCs/>
          <w:sz w:val="24"/>
          <w:szCs w:val="24"/>
        </w:rPr>
        <w:t>Срок действия договора</w:t>
      </w:r>
    </w:p>
    <w:p w:rsidR="007C3A03" w:rsidRPr="007C3A03" w:rsidRDefault="00300E8B" w:rsidP="00D046E3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b/>
          <w:bCs/>
          <w:sz w:val="24"/>
          <w:szCs w:val="24"/>
        </w:rPr>
      </w:pPr>
      <w:r w:rsidRPr="007C3A03">
        <w:rPr>
          <w:sz w:val="24"/>
          <w:szCs w:val="24"/>
        </w:rPr>
        <w:t>Настоящий договор вступает в силу с момента его подписания сторонами и действует до «</w:t>
      </w:r>
      <w:r w:rsidR="00C064B8">
        <w:rPr>
          <w:sz w:val="24"/>
          <w:szCs w:val="24"/>
        </w:rPr>
        <w:t>___</w:t>
      </w:r>
      <w:r w:rsidRPr="007C3A03">
        <w:rPr>
          <w:sz w:val="24"/>
          <w:szCs w:val="24"/>
        </w:rPr>
        <w:t xml:space="preserve">» </w:t>
      </w:r>
      <w:r w:rsidR="00C064B8">
        <w:rPr>
          <w:sz w:val="24"/>
          <w:szCs w:val="24"/>
        </w:rPr>
        <w:t>_____________</w:t>
      </w:r>
      <w:r w:rsidRPr="001915B4">
        <w:rPr>
          <w:sz w:val="24"/>
          <w:szCs w:val="24"/>
        </w:rPr>
        <w:t xml:space="preserve"> 20</w:t>
      </w:r>
      <w:r w:rsidR="00C064B8">
        <w:rPr>
          <w:sz w:val="24"/>
          <w:szCs w:val="24"/>
        </w:rPr>
        <w:t>____</w:t>
      </w:r>
      <w:r w:rsidRPr="001915B4">
        <w:rPr>
          <w:sz w:val="24"/>
          <w:szCs w:val="24"/>
        </w:rPr>
        <w:t xml:space="preserve"> г.</w:t>
      </w:r>
    </w:p>
    <w:p w:rsidR="00300E8B" w:rsidRPr="005B373B" w:rsidRDefault="00300E8B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b/>
          <w:bCs/>
          <w:sz w:val="24"/>
          <w:szCs w:val="24"/>
        </w:rPr>
      </w:pPr>
      <w:r w:rsidRPr="007C3A03">
        <w:rPr>
          <w:sz w:val="24"/>
          <w:szCs w:val="24"/>
        </w:rPr>
        <w:t xml:space="preserve">Если ни одна из Сторон не направит другой Стороне отказ от продления настоящего договора до даты прекращения его действия, срок действия договора автоматически продлевается на 5 лет. </w:t>
      </w:r>
    </w:p>
    <w:p w:rsidR="005B373B" w:rsidRPr="007C3A03" w:rsidRDefault="005B373B" w:rsidP="005B373B">
      <w:pPr>
        <w:pStyle w:val="a8"/>
        <w:widowControl/>
        <w:autoSpaceDE/>
        <w:autoSpaceDN/>
        <w:adjustRightInd/>
        <w:ind w:left="0"/>
        <w:contextualSpacing w:val="0"/>
        <w:jc w:val="both"/>
        <w:rPr>
          <w:b/>
          <w:bCs/>
          <w:sz w:val="24"/>
          <w:szCs w:val="24"/>
        </w:rPr>
      </w:pPr>
    </w:p>
    <w:p w:rsidR="00300E8B" w:rsidRPr="00E52185" w:rsidRDefault="00300E8B" w:rsidP="005B373B">
      <w:pPr>
        <w:pStyle w:val="a8"/>
        <w:widowControl/>
        <w:numPr>
          <w:ilvl w:val="0"/>
          <w:numId w:val="13"/>
        </w:numPr>
        <w:autoSpaceDE/>
        <w:autoSpaceDN/>
        <w:adjustRightInd/>
        <w:spacing w:before="240" w:after="240"/>
        <w:ind w:left="0" w:firstLine="0"/>
        <w:contextualSpacing w:val="0"/>
        <w:rPr>
          <w:b/>
          <w:bCs/>
          <w:sz w:val="24"/>
          <w:szCs w:val="24"/>
        </w:rPr>
      </w:pPr>
      <w:r w:rsidRPr="00D85C58">
        <w:rPr>
          <w:b/>
          <w:bCs/>
          <w:sz w:val="24"/>
          <w:szCs w:val="24"/>
        </w:rPr>
        <w:lastRenderedPageBreak/>
        <w:t>Порядок изменения условий и расторжения договора</w:t>
      </w:r>
    </w:p>
    <w:p w:rsidR="00300E8B" w:rsidRPr="0042331B" w:rsidRDefault="00300E8B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2331B">
        <w:rPr>
          <w:sz w:val="24"/>
          <w:szCs w:val="24"/>
        </w:rPr>
        <w:t xml:space="preserve">Договор может быть расторгнут досрочно по </w:t>
      </w:r>
      <w:r w:rsidR="000D62AB" w:rsidRPr="0042331B">
        <w:rPr>
          <w:sz w:val="24"/>
          <w:szCs w:val="24"/>
        </w:rPr>
        <w:t xml:space="preserve">письменному </w:t>
      </w:r>
      <w:r w:rsidRPr="0042331B">
        <w:rPr>
          <w:sz w:val="24"/>
          <w:szCs w:val="24"/>
        </w:rPr>
        <w:t>соглашению Сторон</w:t>
      </w:r>
      <w:r w:rsidR="000D62AB" w:rsidRPr="0042331B">
        <w:rPr>
          <w:sz w:val="24"/>
          <w:szCs w:val="24"/>
        </w:rPr>
        <w:t>.</w:t>
      </w:r>
    </w:p>
    <w:p w:rsidR="00300E8B" w:rsidRPr="00D85C58" w:rsidRDefault="00300E8B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D85C58">
        <w:rPr>
          <w:sz w:val="24"/>
          <w:szCs w:val="24"/>
        </w:rPr>
        <w:t>По соглашению Сторон в договор могут быть внесены изменения и дополнения, оформленные в письменном виде.</w:t>
      </w:r>
    </w:p>
    <w:p w:rsidR="00300E8B" w:rsidRPr="00D85C58" w:rsidRDefault="00300E8B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D85C58">
        <w:rPr>
          <w:sz w:val="24"/>
          <w:szCs w:val="24"/>
        </w:rPr>
        <w:t>Все разногласия, которые могут возникнуть между Сторонами, разрешаются путем переговоров. При недостижении согласия – в установленном действующим законодательством РФ порядке.</w:t>
      </w:r>
    </w:p>
    <w:p w:rsidR="00300E8B" w:rsidRPr="00D85C58" w:rsidRDefault="00300E8B" w:rsidP="00C064B8">
      <w:pPr>
        <w:widowControl/>
        <w:numPr>
          <w:ilvl w:val="0"/>
          <w:numId w:val="13"/>
        </w:numPr>
        <w:autoSpaceDE/>
        <w:autoSpaceDN/>
        <w:adjustRightInd/>
        <w:ind w:left="0" w:firstLine="0"/>
        <w:rPr>
          <w:b/>
          <w:bCs/>
          <w:sz w:val="24"/>
          <w:szCs w:val="24"/>
        </w:rPr>
      </w:pPr>
      <w:r w:rsidRPr="00D85C58">
        <w:rPr>
          <w:b/>
          <w:bCs/>
          <w:sz w:val="24"/>
          <w:szCs w:val="24"/>
        </w:rPr>
        <w:t>Прочие условия</w:t>
      </w:r>
    </w:p>
    <w:p w:rsidR="00300E8B" w:rsidRPr="0042331B" w:rsidRDefault="00300E8B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42331B">
        <w:rPr>
          <w:sz w:val="24"/>
          <w:szCs w:val="24"/>
        </w:rPr>
        <w:t>Настоящий договор составлен в двух экземплярах, по одному для каждой из Сторон.</w:t>
      </w:r>
    </w:p>
    <w:p w:rsidR="00300E8B" w:rsidRPr="00D85C58" w:rsidRDefault="00300E8B" w:rsidP="00EC7A35">
      <w:pPr>
        <w:pStyle w:val="a8"/>
        <w:widowControl/>
        <w:numPr>
          <w:ilvl w:val="1"/>
          <w:numId w:val="13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базовой кафедры </w:t>
      </w:r>
      <w:r w:rsidRPr="00595E8E">
        <w:rPr>
          <w:sz w:val="24"/>
          <w:szCs w:val="24"/>
        </w:rPr>
        <w:t xml:space="preserve">осуществляется на основе отдельных договоров, заключаемых </w:t>
      </w:r>
      <w:r>
        <w:rPr>
          <w:sz w:val="24"/>
          <w:szCs w:val="24"/>
        </w:rPr>
        <w:t>У</w:t>
      </w:r>
      <w:r w:rsidRPr="00595E8E">
        <w:rPr>
          <w:sz w:val="24"/>
          <w:szCs w:val="24"/>
        </w:rPr>
        <w:t>ниверситетом и</w:t>
      </w:r>
      <w:r w:rsidR="00C064B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595E8E">
        <w:rPr>
          <w:sz w:val="24"/>
          <w:szCs w:val="24"/>
        </w:rPr>
        <w:t>, в соответствии с действующим законодательством</w:t>
      </w:r>
      <w:r>
        <w:rPr>
          <w:sz w:val="24"/>
          <w:szCs w:val="24"/>
        </w:rPr>
        <w:t>.</w:t>
      </w:r>
    </w:p>
    <w:p w:rsidR="00300E8B" w:rsidRPr="00D85C58" w:rsidRDefault="00300E8B" w:rsidP="00C064B8">
      <w:pPr>
        <w:widowControl/>
        <w:numPr>
          <w:ilvl w:val="0"/>
          <w:numId w:val="13"/>
        </w:numPr>
        <w:autoSpaceDE/>
        <w:autoSpaceDN/>
        <w:adjustRightInd/>
        <w:ind w:left="0" w:firstLine="0"/>
        <w:rPr>
          <w:b/>
          <w:bCs/>
          <w:sz w:val="24"/>
          <w:szCs w:val="24"/>
        </w:rPr>
      </w:pPr>
      <w:r w:rsidRPr="00D85C58">
        <w:rPr>
          <w:b/>
          <w:bCs/>
          <w:sz w:val="24"/>
          <w:szCs w:val="24"/>
        </w:rPr>
        <w:t>Юридические адреса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7C505E" w:rsidTr="00B84A1E">
        <w:trPr>
          <w:trHeight w:val="383"/>
        </w:trPr>
        <w:tc>
          <w:tcPr>
            <w:tcW w:w="4998" w:type="dxa"/>
          </w:tcPr>
          <w:p w:rsidR="007C505E" w:rsidRPr="004761D2" w:rsidRDefault="007C505E" w:rsidP="00EC7A35">
            <w:pPr>
              <w:rPr>
                <w:b/>
                <w:sz w:val="24"/>
                <w:szCs w:val="24"/>
                <w:u w:val="single"/>
              </w:rPr>
            </w:pPr>
            <w:r w:rsidRPr="004761D2">
              <w:rPr>
                <w:b/>
                <w:sz w:val="24"/>
                <w:szCs w:val="24"/>
                <w:u w:val="single"/>
              </w:rPr>
              <w:t>Университет:</w:t>
            </w:r>
          </w:p>
        </w:tc>
        <w:tc>
          <w:tcPr>
            <w:tcW w:w="4999" w:type="dxa"/>
          </w:tcPr>
          <w:p w:rsidR="007C505E" w:rsidRPr="004761D2" w:rsidRDefault="007C505E" w:rsidP="00EC7A35">
            <w:pPr>
              <w:rPr>
                <w:b/>
                <w:sz w:val="24"/>
                <w:szCs w:val="24"/>
                <w:u w:val="single"/>
              </w:rPr>
            </w:pPr>
            <w:r w:rsidRPr="004761D2">
              <w:rPr>
                <w:b/>
                <w:sz w:val="24"/>
                <w:szCs w:val="24"/>
                <w:u w:val="single"/>
              </w:rPr>
              <w:t>Организация:</w:t>
            </w:r>
          </w:p>
        </w:tc>
      </w:tr>
      <w:tr w:rsidR="007C505E" w:rsidTr="00B84A1E">
        <w:trPr>
          <w:trHeight w:val="1650"/>
        </w:trPr>
        <w:tc>
          <w:tcPr>
            <w:tcW w:w="4998" w:type="dxa"/>
          </w:tcPr>
          <w:p w:rsidR="007C505E" w:rsidRPr="00B84A1E" w:rsidRDefault="00B84A1E" w:rsidP="00D046E3">
            <w:pPr>
              <w:jc w:val="left"/>
              <w:rPr>
                <w:sz w:val="24"/>
                <w:szCs w:val="24"/>
              </w:rPr>
            </w:pPr>
            <w:r w:rsidRPr="00B84A1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</w:t>
            </w:r>
          </w:p>
        </w:tc>
        <w:tc>
          <w:tcPr>
            <w:tcW w:w="4999" w:type="dxa"/>
          </w:tcPr>
          <w:p w:rsidR="007C505E" w:rsidRDefault="007C505E" w:rsidP="00D046E3">
            <w:pPr>
              <w:jc w:val="left"/>
              <w:rPr>
                <w:sz w:val="24"/>
                <w:szCs w:val="24"/>
              </w:rPr>
            </w:pPr>
          </w:p>
        </w:tc>
      </w:tr>
      <w:tr w:rsidR="007C505E" w:rsidTr="00B84A1E">
        <w:tc>
          <w:tcPr>
            <w:tcW w:w="4998" w:type="dxa"/>
          </w:tcPr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185910, г. Петрозаводск, пр. Ленина, д.33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т./ф.: 8 (8142) 71-32-07, 71-10-18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ИНН 1001040287 КПП 100101001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Управление федерального казначейства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РФ по РК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л./сч.: 20066Х26340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р./сч.:40501810500002000002</w:t>
            </w:r>
          </w:p>
          <w:p w:rsidR="005B373B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 xml:space="preserve">в Отделении НБ Республики Карелия, </w:t>
            </w:r>
          </w:p>
          <w:p w:rsidR="00B84A1E" w:rsidRPr="00595E8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кор./сч. - нет</w:t>
            </w:r>
          </w:p>
          <w:p w:rsidR="007C505E" w:rsidRDefault="00B84A1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БИК 048602001</w:t>
            </w:r>
          </w:p>
        </w:tc>
        <w:tc>
          <w:tcPr>
            <w:tcW w:w="4999" w:type="dxa"/>
          </w:tcPr>
          <w:p w:rsidR="007C505E" w:rsidRDefault="007C505E" w:rsidP="00D046E3">
            <w:pPr>
              <w:spacing w:before="0" w:after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867DBD" w:rsidRDefault="00867DBD" w:rsidP="00EC7A35">
      <w:pPr>
        <w:rPr>
          <w:sz w:val="24"/>
          <w:szCs w:val="24"/>
        </w:rPr>
      </w:pPr>
    </w:p>
    <w:p w:rsidR="00300E8B" w:rsidRPr="004761D2" w:rsidRDefault="00300E8B" w:rsidP="00EC7A35">
      <w:pPr>
        <w:pStyle w:val="a8"/>
        <w:numPr>
          <w:ilvl w:val="0"/>
          <w:numId w:val="13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A0042C" w:rsidTr="00A0042C">
        <w:tc>
          <w:tcPr>
            <w:tcW w:w="4998" w:type="dxa"/>
          </w:tcPr>
          <w:p w:rsidR="00A0042C" w:rsidRPr="004761D2" w:rsidRDefault="00A0042C" w:rsidP="00EC7A35">
            <w:pPr>
              <w:rPr>
                <w:b/>
                <w:sz w:val="24"/>
                <w:szCs w:val="24"/>
                <w:u w:val="single"/>
              </w:rPr>
            </w:pPr>
            <w:r w:rsidRPr="004761D2">
              <w:rPr>
                <w:b/>
                <w:sz w:val="24"/>
                <w:szCs w:val="24"/>
                <w:u w:val="single"/>
              </w:rPr>
              <w:t>Университет:</w:t>
            </w:r>
          </w:p>
        </w:tc>
        <w:tc>
          <w:tcPr>
            <w:tcW w:w="4999" w:type="dxa"/>
          </w:tcPr>
          <w:p w:rsidR="00A0042C" w:rsidRPr="004761D2" w:rsidRDefault="00A0042C" w:rsidP="00EC7A35">
            <w:pPr>
              <w:rPr>
                <w:b/>
                <w:sz w:val="24"/>
                <w:szCs w:val="24"/>
                <w:u w:val="single"/>
              </w:rPr>
            </w:pPr>
            <w:r w:rsidRPr="004761D2">
              <w:rPr>
                <w:b/>
                <w:sz w:val="24"/>
                <w:szCs w:val="24"/>
                <w:u w:val="single"/>
              </w:rPr>
              <w:t>Организация:</w:t>
            </w:r>
          </w:p>
        </w:tc>
      </w:tr>
      <w:tr w:rsidR="00A0042C" w:rsidTr="00A0042C">
        <w:tc>
          <w:tcPr>
            <w:tcW w:w="4998" w:type="dxa"/>
          </w:tcPr>
          <w:p w:rsidR="00A0042C" w:rsidRDefault="00A0042C" w:rsidP="00EC7A35">
            <w:pPr>
              <w:jc w:val="both"/>
              <w:rPr>
                <w:sz w:val="24"/>
                <w:szCs w:val="24"/>
              </w:rPr>
            </w:pPr>
            <w:r w:rsidRPr="00595E8E">
              <w:rPr>
                <w:sz w:val="24"/>
                <w:szCs w:val="24"/>
              </w:rPr>
              <w:t>Ректор</w:t>
            </w:r>
            <w:r w:rsidRPr="00595E8E">
              <w:rPr>
                <w:sz w:val="24"/>
                <w:szCs w:val="24"/>
              </w:rPr>
              <w:tab/>
            </w:r>
          </w:p>
        </w:tc>
        <w:tc>
          <w:tcPr>
            <w:tcW w:w="4999" w:type="dxa"/>
          </w:tcPr>
          <w:p w:rsidR="00875846" w:rsidRPr="00A0042C" w:rsidRDefault="00A0042C" w:rsidP="00EC7A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042C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  <w:p w:rsidR="00A0042C" w:rsidRPr="00A0042C" w:rsidRDefault="00A0042C" w:rsidP="00EC7A3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A0042C" w:rsidTr="00A0042C">
        <w:trPr>
          <w:trHeight w:val="679"/>
        </w:trPr>
        <w:tc>
          <w:tcPr>
            <w:tcW w:w="4998" w:type="dxa"/>
          </w:tcPr>
          <w:p w:rsidR="00A0042C" w:rsidRDefault="00A0042C" w:rsidP="00EC7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A0042C" w:rsidRDefault="00A0042C" w:rsidP="00EC7A35">
            <w:pPr>
              <w:jc w:val="both"/>
              <w:rPr>
                <w:sz w:val="24"/>
                <w:szCs w:val="24"/>
              </w:rPr>
            </w:pPr>
          </w:p>
        </w:tc>
      </w:tr>
      <w:tr w:rsidR="00A0042C" w:rsidTr="00A0042C">
        <w:tc>
          <w:tcPr>
            <w:tcW w:w="4998" w:type="dxa"/>
          </w:tcPr>
          <w:p w:rsidR="00A0042C" w:rsidRDefault="00A0042C" w:rsidP="00EC7A3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42C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D046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 w:rsidRPr="00595E8E">
              <w:rPr>
                <w:sz w:val="24"/>
                <w:szCs w:val="24"/>
              </w:rPr>
              <w:t>В. Воронин</w:t>
            </w:r>
          </w:p>
        </w:tc>
        <w:tc>
          <w:tcPr>
            <w:tcW w:w="4999" w:type="dxa"/>
            <w:vAlign w:val="center"/>
          </w:tcPr>
          <w:p w:rsidR="00A0042C" w:rsidRPr="00A0042C" w:rsidRDefault="00A0042C" w:rsidP="00EC7A35">
            <w:pPr>
              <w:rPr>
                <w:sz w:val="24"/>
                <w:szCs w:val="24"/>
              </w:rPr>
            </w:pPr>
            <w:r w:rsidRPr="00A0042C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D046E3">
              <w:rPr>
                <w:rFonts w:eastAsia="Calibri"/>
                <w:sz w:val="24"/>
                <w:szCs w:val="24"/>
                <w:lang w:eastAsia="en-US"/>
              </w:rPr>
              <w:t xml:space="preserve"> О.Ю.Степанов</w:t>
            </w:r>
          </w:p>
        </w:tc>
      </w:tr>
      <w:tr w:rsidR="00A0042C" w:rsidTr="00A0042C">
        <w:tc>
          <w:tcPr>
            <w:tcW w:w="4998" w:type="dxa"/>
          </w:tcPr>
          <w:p w:rsidR="00A0042C" w:rsidRDefault="00A0042C" w:rsidP="00EC7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99" w:type="dxa"/>
          </w:tcPr>
          <w:p w:rsidR="00A0042C" w:rsidRDefault="00A0042C" w:rsidP="00EC7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00E8B" w:rsidRPr="00595E8E" w:rsidRDefault="00300E8B" w:rsidP="00EC7A35">
      <w:pPr>
        <w:shd w:val="clear" w:color="auto" w:fill="FFFFFF"/>
        <w:jc w:val="both"/>
        <w:rPr>
          <w:sz w:val="24"/>
          <w:szCs w:val="24"/>
        </w:rPr>
      </w:pPr>
    </w:p>
    <w:sectPr w:rsidR="00300E8B" w:rsidRPr="00595E8E" w:rsidSect="005B373B">
      <w:footerReference w:type="default" r:id="rId8"/>
      <w:pgSz w:w="11906" w:h="16838"/>
      <w:pgMar w:top="709" w:right="707" w:bottom="1134" w:left="1418" w:header="708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E7" w:rsidRDefault="00C666E7" w:rsidP="009968A7">
      <w:r>
        <w:separator/>
      </w:r>
    </w:p>
  </w:endnote>
  <w:endnote w:type="continuationSeparator" w:id="1">
    <w:p w:rsidR="00C666E7" w:rsidRDefault="00C666E7" w:rsidP="0099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2033"/>
      <w:docPartObj>
        <w:docPartGallery w:val="Page Numbers (Bottom of Page)"/>
        <w:docPartUnique/>
      </w:docPartObj>
    </w:sdtPr>
    <w:sdtContent>
      <w:p w:rsidR="006654BD" w:rsidRDefault="008F6954">
        <w:pPr>
          <w:pStyle w:val="a9"/>
          <w:jc w:val="right"/>
        </w:pPr>
        <w:fldSimple w:instr=" PAGE   \* MERGEFORMAT ">
          <w:r w:rsidR="005B373B">
            <w:rPr>
              <w:noProof/>
            </w:rPr>
            <w:t>2</w:t>
          </w:r>
        </w:fldSimple>
      </w:p>
    </w:sdtContent>
  </w:sdt>
  <w:p w:rsidR="006654BD" w:rsidRDefault="006654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E7" w:rsidRDefault="00C666E7" w:rsidP="009968A7">
      <w:r>
        <w:separator/>
      </w:r>
    </w:p>
  </w:footnote>
  <w:footnote w:type="continuationSeparator" w:id="1">
    <w:p w:rsidR="00C666E7" w:rsidRDefault="00C666E7" w:rsidP="00996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F79"/>
    <w:multiLevelType w:val="hybridMultilevel"/>
    <w:tmpl w:val="2200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24B"/>
    <w:multiLevelType w:val="hybridMultilevel"/>
    <w:tmpl w:val="36141094"/>
    <w:lvl w:ilvl="0" w:tplc="F03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0E9"/>
    <w:multiLevelType w:val="hybridMultilevel"/>
    <w:tmpl w:val="888E1F06"/>
    <w:lvl w:ilvl="0" w:tplc="8286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E62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8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E2C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947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E4B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66E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C0A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886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2126EC1"/>
    <w:multiLevelType w:val="hybridMultilevel"/>
    <w:tmpl w:val="66F07628"/>
    <w:lvl w:ilvl="0" w:tplc="763EC1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D05E2"/>
    <w:multiLevelType w:val="multilevel"/>
    <w:tmpl w:val="F3EE9C4C"/>
    <w:lvl w:ilvl="0">
      <w:start w:val="2"/>
      <w:numFmt w:val="decimal"/>
      <w:lvlText w:val="3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06339E"/>
    <w:multiLevelType w:val="multilevel"/>
    <w:tmpl w:val="97B44536"/>
    <w:lvl w:ilvl="0">
      <w:start w:val="3"/>
      <w:numFmt w:val="decimal"/>
      <w:lvlText w:val="3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696460"/>
    <w:multiLevelType w:val="hybridMultilevel"/>
    <w:tmpl w:val="2AD817D4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CF052CB"/>
    <w:multiLevelType w:val="hybridMultilevel"/>
    <w:tmpl w:val="1DB8650E"/>
    <w:lvl w:ilvl="0" w:tplc="63BA4418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265A46"/>
    <w:multiLevelType w:val="hybridMultilevel"/>
    <w:tmpl w:val="0A26C03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23E25DA4"/>
    <w:multiLevelType w:val="multilevel"/>
    <w:tmpl w:val="42F07E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32134511"/>
    <w:multiLevelType w:val="hybridMultilevel"/>
    <w:tmpl w:val="A85ECE2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38303EE4"/>
    <w:multiLevelType w:val="hybridMultilevel"/>
    <w:tmpl w:val="FB7A1650"/>
    <w:lvl w:ilvl="0" w:tplc="F03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5834"/>
    <w:multiLevelType w:val="multilevel"/>
    <w:tmpl w:val="E938B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3E6D2603"/>
    <w:multiLevelType w:val="hybridMultilevel"/>
    <w:tmpl w:val="D568A10E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FC05774"/>
    <w:multiLevelType w:val="multilevel"/>
    <w:tmpl w:val="82B6F1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C2904D1"/>
    <w:multiLevelType w:val="hybridMultilevel"/>
    <w:tmpl w:val="F5B6E58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4F250AA6"/>
    <w:multiLevelType w:val="hybridMultilevel"/>
    <w:tmpl w:val="4ACE2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A599E"/>
    <w:multiLevelType w:val="hybridMultilevel"/>
    <w:tmpl w:val="91109396"/>
    <w:lvl w:ilvl="0" w:tplc="F03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10ED7"/>
    <w:multiLevelType w:val="hybridMultilevel"/>
    <w:tmpl w:val="026EB3E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53355C41"/>
    <w:multiLevelType w:val="hybridMultilevel"/>
    <w:tmpl w:val="DEE8065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54895022"/>
    <w:multiLevelType w:val="hybridMultilevel"/>
    <w:tmpl w:val="888E1F06"/>
    <w:lvl w:ilvl="0" w:tplc="8286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E62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8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E2C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947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E4B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66E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C0A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886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4E10E62"/>
    <w:multiLevelType w:val="multilevel"/>
    <w:tmpl w:val="60F4F172"/>
    <w:lvl w:ilvl="0">
      <w:start w:val="2"/>
      <w:numFmt w:val="decimal"/>
      <w:lvlText w:val="3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D400881"/>
    <w:multiLevelType w:val="hybridMultilevel"/>
    <w:tmpl w:val="D73EE50C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F916AA4"/>
    <w:multiLevelType w:val="hybridMultilevel"/>
    <w:tmpl w:val="BD38A844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74F473ED"/>
    <w:multiLevelType w:val="hybridMultilevel"/>
    <w:tmpl w:val="03820594"/>
    <w:lvl w:ilvl="0" w:tplc="405C54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C0796"/>
    <w:multiLevelType w:val="hybridMultilevel"/>
    <w:tmpl w:val="61FEDFC0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7CED66C8"/>
    <w:multiLevelType w:val="hybridMultilevel"/>
    <w:tmpl w:val="9448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816E2"/>
    <w:multiLevelType w:val="multilevel"/>
    <w:tmpl w:val="7608B64C"/>
    <w:lvl w:ilvl="0">
      <w:start w:val="2"/>
      <w:numFmt w:val="decimal"/>
      <w:lvlText w:val="3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3"/>
  </w:num>
  <w:num w:numId="5">
    <w:abstractNumId w:val="6"/>
  </w:num>
  <w:num w:numId="6">
    <w:abstractNumId w:val="19"/>
  </w:num>
  <w:num w:numId="7">
    <w:abstractNumId w:val="23"/>
  </w:num>
  <w:num w:numId="8">
    <w:abstractNumId w:val="22"/>
  </w:num>
  <w:num w:numId="9">
    <w:abstractNumId w:val="15"/>
  </w:num>
  <w:num w:numId="10">
    <w:abstractNumId w:val="8"/>
  </w:num>
  <w:num w:numId="11">
    <w:abstractNumId w:val="21"/>
  </w:num>
  <w:num w:numId="12">
    <w:abstractNumId w:val="27"/>
  </w:num>
  <w:num w:numId="13">
    <w:abstractNumId w:val="12"/>
  </w:num>
  <w:num w:numId="14">
    <w:abstractNumId w:val="20"/>
  </w:num>
  <w:num w:numId="15">
    <w:abstractNumId w:val="7"/>
  </w:num>
  <w:num w:numId="16">
    <w:abstractNumId w:val="2"/>
  </w:num>
  <w:num w:numId="17">
    <w:abstractNumId w:val="24"/>
  </w:num>
  <w:num w:numId="18">
    <w:abstractNumId w:val="9"/>
  </w:num>
  <w:num w:numId="19">
    <w:abstractNumId w:val="14"/>
  </w:num>
  <w:num w:numId="20">
    <w:abstractNumId w:val="5"/>
  </w:num>
  <w:num w:numId="21">
    <w:abstractNumId w:val="4"/>
  </w:num>
  <w:num w:numId="22">
    <w:abstractNumId w:val="3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7"/>
  </w:num>
  <w:num w:numId="28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4"/>
    <w:rsid w:val="000138EC"/>
    <w:rsid w:val="00035143"/>
    <w:rsid w:val="000819D5"/>
    <w:rsid w:val="000916B6"/>
    <w:rsid w:val="000A1C1D"/>
    <w:rsid w:val="000A1E2E"/>
    <w:rsid w:val="000A3772"/>
    <w:rsid w:val="000B1122"/>
    <w:rsid w:val="000C6A32"/>
    <w:rsid w:val="000D62AB"/>
    <w:rsid w:val="00103AC2"/>
    <w:rsid w:val="0012419B"/>
    <w:rsid w:val="00125D86"/>
    <w:rsid w:val="00145884"/>
    <w:rsid w:val="00147940"/>
    <w:rsid w:val="001915B4"/>
    <w:rsid w:val="00193ECE"/>
    <w:rsid w:val="00195C30"/>
    <w:rsid w:val="001D2DEF"/>
    <w:rsid w:val="001E7A67"/>
    <w:rsid w:val="001F0591"/>
    <w:rsid w:val="001F29CE"/>
    <w:rsid w:val="002847EB"/>
    <w:rsid w:val="002B74CF"/>
    <w:rsid w:val="00300E8B"/>
    <w:rsid w:val="00301D63"/>
    <w:rsid w:val="003133E5"/>
    <w:rsid w:val="003234B3"/>
    <w:rsid w:val="00362B3E"/>
    <w:rsid w:val="00377B00"/>
    <w:rsid w:val="003E1D16"/>
    <w:rsid w:val="003E33EC"/>
    <w:rsid w:val="003E6093"/>
    <w:rsid w:val="003F7C75"/>
    <w:rsid w:val="004160EA"/>
    <w:rsid w:val="0042331B"/>
    <w:rsid w:val="00432793"/>
    <w:rsid w:val="00441040"/>
    <w:rsid w:val="00475DE2"/>
    <w:rsid w:val="004761D2"/>
    <w:rsid w:val="00521DD3"/>
    <w:rsid w:val="005304F9"/>
    <w:rsid w:val="0053461B"/>
    <w:rsid w:val="00535DD4"/>
    <w:rsid w:val="00546D79"/>
    <w:rsid w:val="00571B27"/>
    <w:rsid w:val="0058063F"/>
    <w:rsid w:val="00586672"/>
    <w:rsid w:val="00595E8E"/>
    <w:rsid w:val="005B373B"/>
    <w:rsid w:val="005C300B"/>
    <w:rsid w:val="005C75D3"/>
    <w:rsid w:val="006013D7"/>
    <w:rsid w:val="00606858"/>
    <w:rsid w:val="006266FC"/>
    <w:rsid w:val="006331E9"/>
    <w:rsid w:val="0063377F"/>
    <w:rsid w:val="00646CBF"/>
    <w:rsid w:val="00662100"/>
    <w:rsid w:val="006654BD"/>
    <w:rsid w:val="0067049E"/>
    <w:rsid w:val="00670E21"/>
    <w:rsid w:val="00697159"/>
    <w:rsid w:val="00707A01"/>
    <w:rsid w:val="0073297A"/>
    <w:rsid w:val="007C3A03"/>
    <w:rsid w:val="007C505E"/>
    <w:rsid w:val="007E680C"/>
    <w:rsid w:val="00811C5C"/>
    <w:rsid w:val="00836737"/>
    <w:rsid w:val="00841013"/>
    <w:rsid w:val="00841A53"/>
    <w:rsid w:val="00852116"/>
    <w:rsid w:val="00867DBD"/>
    <w:rsid w:val="00875846"/>
    <w:rsid w:val="008B18B4"/>
    <w:rsid w:val="008B4741"/>
    <w:rsid w:val="008B6F1D"/>
    <w:rsid w:val="008F6954"/>
    <w:rsid w:val="00910046"/>
    <w:rsid w:val="0091530D"/>
    <w:rsid w:val="009301D0"/>
    <w:rsid w:val="00970596"/>
    <w:rsid w:val="0097065F"/>
    <w:rsid w:val="00974C77"/>
    <w:rsid w:val="009968A7"/>
    <w:rsid w:val="009C0CC2"/>
    <w:rsid w:val="009C61DA"/>
    <w:rsid w:val="00A0042C"/>
    <w:rsid w:val="00A10135"/>
    <w:rsid w:val="00A2142F"/>
    <w:rsid w:val="00A31DE3"/>
    <w:rsid w:val="00A64208"/>
    <w:rsid w:val="00A66154"/>
    <w:rsid w:val="00A674F9"/>
    <w:rsid w:val="00A864E7"/>
    <w:rsid w:val="00AB059C"/>
    <w:rsid w:val="00AB7E81"/>
    <w:rsid w:val="00AC2894"/>
    <w:rsid w:val="00AD2CD2"/>
    <w:rsid w:val="00AD446E"/>
    <w:rsid w:val="00B44EF0"/>
    <w:rsid w:val="00B500A0"/>
    <w:rsid w:val="00B637E3"/>
    <w:rsid w:val="00B805E9"/>
    <w:rsid w:val="00B84A1E"/>
    <w:rsid w:val="00BD0244"/>
    <w:rsid w:val="00BD6E2A"/>
    <w:rsid w:val="00BD7BC7"/>
    <w:rsid w:val="00C02114"/>
    <w:rsid w:val="00C064B8"/>
    <w:rsid w:val="00C177DA"/>
    <w:rsid w:val="00C265E3"/>
    <w:rsid w:val="00C543B5"/>
    <w:rsid w:val="00C666E7"/>
    <w:rsid w:val="00C71737"/>
    <w:rsid w:val="00C80EAE"/>
    <w:rsid w:val="00CA47DA"/>
    <w:rsid w:val="00CC18D9"/>
    <w:rsid w:val="00CC6D91"/>
    <w:rsid w:val="00CC6F22"/>
    <w:rsid w:val="00CF5A93"/>
    <w:rsid w:val="00D046E3"/>
    <w:rsid w:val="00D23236"/>
    <w:rsid w:val="00D34764"/>
    <w:rsid w:val="00D73438"/>
    <w:rsid w:val="00D85C58"/>
    <w:rsid w:val="00DA7E1D"/>
    <w:rsid w:val="00DD6240"/>
    <w:rsid w:val="00DE1DC3"/>
    <w:rsid w:val="00DF5618"/>
    <w:rsid w:val="00E2062E"/>
    <w:rsid w:val="00E23EF2"/>
    <w:rsid w:val="00E24F6D"/>
    <w:rsid w:val="00E43774"/>
    <w:rsid w:val="00E52185"/>
    <w:rsid w:val="00E75FCA"/>
    <w:rsid w:val="00EC7A35"/>
    <w:rsid w:val="00EC7C6E"/>
    <w:rsid w:val="00ED4D3C"/>
    <w:rsid w:val="00F47B13"/>
    <w:rsid w:val="00F7222A"/>
    <w:rsid w:val="00F726BD"/>
    <w:rsid w:val="00F83CD8"/>
    <w:rsid w:val="00FA2A97"/>
    <w:rsid w:val="00FB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4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5E8E"/>
    <w:pPr>
      <w:keepNext/>
      <w:widowControl/>
      <w:overflowPunct w:val="0"/>
      <w:jc w:val="both"/>
      <w:textAlignment w:val="baseline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E8E"/>
    <w:rPr>
      <w:rFonts w:cs="Times New Roman"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3F7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DC"/>
    <w:rPr>
      <w:sz w:val="0"/>
      <w:szCs w:val="0"/>
      <w:lang w:eastAsia="ru-RU"/>
    </w:rPr>
  </w:style>
  <w:style w:type="table" w:styleId="a5">
    <w:name w:val="Table Grid"/>
    <w:basedOn w:val="a1"/>
    <w:uiPriority w:val="99"/>
    <w:rsid w:val="003234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D2DEF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1D2DEF"/>
    <w:rPr>
      <w:rFonts w:cs="Times New Roman"/>
      <w:sz w:val="24"/>
    </w:rPr>
  </w:style>
  <w:style w:type="paragraph" w:styleId="a8">
    <w:name w:val="List Paragraph"/>
    <w:basedOn w:val="a"/>
    <w:uiPriority w:val="34"/>
    <w:qFormat/>
    <w:rsid w:val="00F7222A"/>
    <w:pPr>
      <w:ind w:left="720"/>
      <w:contextualSpacing/>
    </w:pPr>
  </w:style>
  <w:style w:type="paragraph" w:styleId="a9">
    <w:name w:val="footer"/>
    <w:basedOn w:val="a"/>
    <w:link w:val="aa"/>
    <w:uiPriority w:val="99"/>
    <w:rsid w:val="00C543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43B5"/>
    <w:rPr>
      <w:rFonts w:cs="Times New Roman"/>
    </w:rPr>
  </w:style>
  <w:style w:type="character" w:styleId="ab">
    <w:name w:val="page number"/>
    <w:basedOn w:val="a0"/>
    <w:uiPriority w:val="99"/>
    <w:rsid w:val="00C543B5"/>
    <w:rPr>
      <w:rFonts w:cs="Times New Roman"/>
    </w:rPr>
  </w:style>
  <w:style w:type="paragraph" w:styleId="ac">
    <w:name w:val="Title"/>
    <w:basedOn w:val="a"/>
    <w:link w:val="ad"/>
    <w:uiPriority w:val="99"/>
    <w:qFormat/>
    <w:rsid w:val="00125D86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125D86"/>
    <w:rPr>
      <w:rFonts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E75FCA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5FCA"/>
    <w:rPr>
      <w:rFonts w:cs="Times New Roman"/>
    </w:rPr>
  </w:style>
  <w:style w:type="character" w:styleId="ae">
    <w:name w:val="annotation reference"/>
    <w:basedOn w:val="a0"/>
    <w:uiPriority w:val="99"/>
    <w:rsid w:val="003E609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3E6093"/>
  </w:style>
  <w:style w:type="character" w:customStyle="1" w:styleId="af0">
    <w:name w:val="Текст примечания Знак"/>
    <w:basedOn w:val="a0"/>
    <w:link w:val="af"/>
    <w:uiPriority w:val="99"/>
    <w:locked/>
    <w:rsid w:val="003E6093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3E609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3E6093"/>
    <w:rPr>
      <w:rFonts w:cs="Times New Roman"/>
      <w:b/>
      <w:bCs/>
    </w:rPr>
  </w:style>
  <w:style w:type="character" w:styleId="af3">
    <w:name w:val="Hyperlink"/>
    <w:basedOn w:val="a0"/>
    <w:uiPriority w:val="99"/>
    <w:rsid w:val="00595E8E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867DBD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af5">
    <w:name w:val="Текст Знак"/>
    <w:basedOn w:val="a0"/>
    <w:link w:val="af4"/>
    <w:uiPriority w:val="99"/>
    <w:rsid w:val="00867DBD"/>
    <w:rPr>
      <w:rFonts w:ascii="Calibri" w:eastAsia="Calibri" w:hAnsi="Calibri"/>
      <w:szCs w:val="21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9968A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68A7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8F42-4A27-48EB-8DC9-FDD9027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ukalenkova</dc:creator>
  <cp:lastModifiedBy>Наташа</cp:lastModifiedBy>
  <cp:revision>4</cp:revision>
  <cp:lastPrinted>2017-09-05T13:08:00Z</cp:lastPrinted>
  <dcterms:created xsi:type="dcterms:W3CDTF">2018-03-01T09:49:00Z</dcterms:created>
  <dcterms:modified xsi:type="dcterms:W3CDTF">2018-03-01T22:01:00Z</dcterms:modified>
</cp:coreProperties>
</file>